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C0A" w:rsidRPr="004C58FE" w:rsidRDefault="002D57C6" w:rsidP="00752C0A">
      <w:pPr>
        <w:jc w:val="center"/>
        <w:rPr>
          <w:rFonts w:cstheme="minorHAnsi"/>
        </w:rPr>
      </w:pPr>
      <w:r>
        <w:rPr>
          <w:noProof/>
          <w:lang w:eastAsia="en-GB"/>
        </w:rPr>
        <w:drawing>
          <wp:inline distT="0" distB="0" distL="0" distR="0" wp14:anchorId="29F66351" wp14:editId="6C4CE042">
            <wp:extent cx="1680882"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0295" cy="957834"/>
                    </a:xfrm>
                    <a:prstGeom prst="rect">
                      <a:avLst/>
                    </a:prstGeom>
                  </pic:spPr>
                </pic:pic>
              </a:graphicData>
            </a:graphic>
          </wp:inline>
        </w:drawing>
      </w:r>
      <w:bookmarkStart w:id="0" w:name="_GoBack"/>
      <w:bookmarkEnd w:id="0"/>
    </w:p>
    <w:p w:rsidR="00752C0A" w:rsidRPr="004C58FE" w:rsidRDefault="00752C0A">
      <w:pPr>
        <w:rPr>
          <w:rFonts w:cstheme="minorHAnsi"/>
        </w:rPr>
      </w:pPr>
    </w:p>
    <w:p w:rsidR="00752C0A" w:rsidRPr="004C58FE" w:rsidRDefault="004C58FE" w:rsidP="00F82EAB">
      <w:pPr>
        <w:jc w:val="center"/>
        <w:rPr>
          <w:rFonts w:cstheme="minorHAnsi"/>
          <w:b/>
          <w:sz w:val="32"/>
          <w:szCs w:val="32"/>
          <w:u w:val="single"/>
        </w:rPr>
      </w:pPr>
      <w:r>
        <w:rPr>
          <w:rFonts w:cstheme="minorHAnsi"/>
          <w:b/>
          <w:sz w:val="32"/>
          <w:szCs w:val="32"/>
          <w:u w:val="single"/>
        </w:rPr>
        <w:t>Privacy N</w:t>
      </w:r>
      <w:r w:rsidR="00906FC0" w:rsidRPr="004C58FE">
        <w:rPr>
          <w:rFonts w:cstheme="minorHAnsi"/>
          <w:b/>
          <w:sz w:val="32"/>
          <w:szCs w:val="32"/>
          <w:u w:val="single"/>
        </w:rPr>
        <w:t xml:space="preserve">otice </w:t>
      </w:r>
      <w:r w:rsidR="00752C0A" w:rsidRPr="004C58FE">
        <w:rPr>
          <w:rFonts w:cstheme="minorHAnsi"/>
          <w:b/>
          <w:sz w:val="32"/>
          <w:szCs w:val="32"/>
          <w:u w:val="single"/>
        </w:rPr>
        <w:t>WFHA</w:t>
      </w:r>
    </w:p>
    <w:p w:rsidR="004813A2" w:rsidRPr="004C58FE" w:rsidRDefault="004813A2">
      <w:pPr>
        <w:rPr>
          <w:rFonts w:cstheme="minorHAnsi"/>
        </w:rPr>
      </w:pPr>
    </w:p>
    <w:p w:rsidR="004813A2" w:rsidRPr="004C58FE" w:rsidRDefault="004813A2" w:rsidP="00CA6242">
      <w:pPr>
        <w:jc w:val="both"/>
        <w:rPr>
          <w:rFonts w:cstheme="minorHAnsi"/>
        </w:rPr>
      </w:pPr>
      <w:r w:rsidRPr="004C58FE">
        <w:rPr>
          <w:rFonts w:cstheme="minorHAnsi"/>
        </w:rPr>
        <w:t xml:space="preserve">WFHA </w:t>
      </w:r>
      <w:r w:rsidR="00906FC0" w:rsidRPr="004C58FE">
        <w:rPr>
          <w:rFonts w:cstheme="minorHAnsi"/>
        </w:rPr>
        <w:t xml:space="preserve">is a Registered Social Landlord and is registered with the Information Commissioner’s Office as a Data Controller under the General Data Protection Regulations 2018. </w:t>
      </w:r>
    </w:p>
    <w:p w:rsidR="004813A2" w:rsidRPr="004C58FE" w:rsidRDefault="00906FC0" w:rsidP="004C58FE">
      <w:pPr>
        <w:jc w:val="both"/>
        <w:rPr>
          <w:rFonts w:cstheme="minorHAnsi"/>
        </w:rPr>
      </w:pPr>
      <w:r w:rsidRPr="004C58FE">
        <w:rPr>
          <w:rFonts w:cstheme="minorHAnsi"/>
        </w:rPr>
        <w:t xml:space="preserve">This privacy </w:t>
      </w:r>
      <w:r w:rsidR="004C58FE" w:rsidRPr="004C58FE">
        <w:rPr>
          <w:rFonts w:cstheme="minorHAnsi"/>
        </w:rPr>
        <w:t>notice</w:t>
      </w:r>
      <w:r w:rsidRPr="004C58FE">
        <w:rPr>
          <w:rFonts w:cstheme="minorHAnsi"/>
        </w:rPr>
        <w:t xml:space="preserve"> explains what personal information we hold about you and how we use any personal information we collect about you when you use any of our services.</w:t>
      </w:r>
    </w:p>
    <w:p w:rsidR="004813A2" w:rsidRPr="004C58FE" w:rsidRDefault="00906FC0">
      <w:pPr>
        <w:rPr>
          <w:rFonts w:cstheme="minorHAnsi"/>
          <w:u w:val="single"/>
        </w:rPr>
      </w:pPr>
      <w:r w:rsidRPr="004C58FE">
        <w:rPr>
          <w:rFonts w:cstheme="minorHAnsi"/>
          <w:u w:val="single"/>
        </w:rPr>
        <w:t xml:space="preserve">What information do we collect about you? </w:t>
      </w:r>
    </w:p>
    <w:p w:rsidR="004813A2" w:rsidRPr="004C58FE" w:rsidRDefault="00906FC0" w:rsidP="004C58FE">
      <w:pPr>
        <w:jc w:val="both"/>
        <w:rPr>
          <w:rFonts w:cstheme="minorHAnsi"/>
        </w:rPr>
      </w:pPr>
      <w:r w:rsidRPr="004C58FE">
        <w:rPr>
          <w:rFonts w:cstheme="minorHAnsi"/>
        </w:rPr>
        <w:t xml:space="preserve">We hold personal data such as your household’s names, dates of birth, contact details and records of any transactions such as payments or requests for information as well as sensitive personal data such as gender; ethnicity; religion or other beliefs, sexual orientation, and medical history. </w:t>
      </w:r>
    </w:p>
    <w:p w:rsidR="004813A2" w:rsidRPr="004C58FE" w:rsidRDefault="00906FC0">
      <w:pPr>
        <w:rPr>
          <w:rFonts w:cstheme="minorHAnsi"/>
        </w:rPr>
      </w:pPr>
      <w:r w:rsidRPr="004C58FE">
        <w:rPr>
          <w:rFonts w:cstheme="minorHAnsi"/>
        </w:rPr>
        <w:t>We colle</w:t>
      </w:r>
      <w:r w:rsidR="005A27D5">
        <w:rPr>
          <w:rFonts w:cstheme="minorHAnsi"/>
        </w:rPr>
        <w:t>ct information about you when:-</w:t>
      </w:r>
    </w:p>
    <w:p w:rsidR="004C58FE" w:rsidRPr="004C58FE" w:rsidRDefault="00906FC0" w:rsidP="004C58FE">
      <w:pPr>
        <w:pStyle w:val="ListParagraph"/>
        <w:numPr>
          <w:ilvl w:val="0"/>
          <w:numId w:val="1"/>
        </w:numPr>
        <w:jc w:val="both"/>
        <w:rPr>
          <w:rFonts w:cstheme="minorHAnsi"/>
        </w:rPr>
      </w:pPr>
      <w:r w:rsidRPr="004C58FE">
        <w:rPr>
          <w:rFonts w:cstheme="minorHAnsi"/>
        </w:rPr>
        <w:t>We receive a nomination from a Local Authority or referring partner or when you fill in an application form for housing and request one of our properties;</w:t>
      </w:r>
    </w:p>
    <w:p w:rsidR="004C58FE" w:rsidRPr="004C58FE" w:rsidRDefault="005D6761" w:rsidP="004C58FE">
      <w:pPr>
        <w:pStyle w:val="ListParagraph"/>
        <w:numPr>
          <w:ilvl w:val="0"/>
          <w:numId w:val="1"/>
        </w:numPr>
        <w:jc w:val="both"/>
        <w:rPr>
          <w:rFonts w:cstheme="minorHAnsi"/>
        </w:rPr>
      </w:pPr>
      <w:r>
        <w:rPr>
          <w:rFonts w:cstheme="minorHAnsi"/>
        </w:rPr>
        <w:t>You s</w:t>
      </w:r>
      <w:r w:rsidR="00906FC0" w:rsidRPr="004C58FE">
        <w:rPr>
          <w:rFonts w:cstheme="minorHAnsi"/>
        </w:rPr>
        <w:t xml:space="preserve">elect an offer of one of our properties; </w:t>
      </w:r>
    </w:p>
    <w:p w:rsidR="004813A2" w:rsidRPr="004C58FE" w:rsidRDefault="005D6761" w:rsidP="004C58FE">
      <w:pPr>
        <w:pStyle w:val="ListParagraph"/>
        <w:numPr>
          <w:ilvl w:val="0"/>
          <w:numId w:val="1"/>
        </w:numPr>
        <w:jc w:val="both"/>
        <w:rPr>
          <w:rFonts w:cstheme="minorHAnsi"/>
        </w:rPr>
      </w:pPr>
      <w:r>
        <w:rPr>
          <w:rFonts w:cstheme="minorHAnsi"/>
        </w:rPr>
        <w:t>You r</w:t>
      </w:r>
      <w:r w:rsidR="00906FC0" w:rsidRPr="004C58FE">
        <w:rPr>
          <w:rFonts w:cstheme="minorHAnsi"/>
        </w:rPr>
        <w:t>equest any of our services</w:t>
      </w:r>
      <w:r>
        <w:rPr>
          <w:rFonts w:cstheme="minorHAnsi"/>
        </w:rPr>
        <w:t xml:space="preserve"> such as a repair or support service</w:t>
      </w:r>
      <w:r w:rsidR="00906FC0" w:rsidRPr="004C58FE">
        <w:rPr>
          <w:rFonts w:cstheme="minorHAnsi"/>
        </w:rPr>
        <w:t>;</w:t>
      </w:r>
    </w:p>
    <w:p w:rsidR="004813A2" w:rsidRPr="004C58FE" w:rsidRDefault="005A27D5" w:rsidP="004C58FE">
      <w:pPr>
        <w:pStyle w:val="ListParagraph"/>
        <w:numPr>
          <w:ilvl w:val="0"/>
          <w:numId w:val="1"/>
        </w:numPr>
        <w:rPr>
          <w:rFonts w:cstheme="minorHAnsi"/>
        </w:rPr>
      </w:pPr>
      <w:r>
        <w:rPr>
          <w:rFonts w:cstheme="minorHAnsi"/>
        </w:rPr>
        <w:t>You v</w:t>
      </w:r>
      <w:r w:rsidR="00906FC0" w:rsidRPr="004C58FE">
        <w:rPr>
          <w:rFonts w:cstheme="minorHAnsi"/>
        </w:rPr>
        <w:t xml:space="preserve">oluntarily complete our customer surveys; </w:t>
      </w:r>
    </w:p>
    <w:p w:rsidR="004813A2" w:rsidRPr="004C58FE" w:rsidRDefault="005A27D5" w:rsidP="004C58FE">
      <w:pPr>
        <w:pStyle w:val="ListParagraph"/>
        <w:numPr>
          <w:ilvl w:val="0"/>
          <w:numId w:val="1"/>
        </w:numPr>
        <w:rPr>
          <w:rFonts w:cstheme="minorHAnsi"/>
        </w:rPr>
      </w:pPr>
      <w:r>
        <w:rPr>
          <w:rFonts w:cstheme="minorHAnsi"/>
        </w:rPr>
        <w:t>You p</w:t>
      </w:r>
      <w:r w:rsidR="00906FC0" w:rsidRPr="004C58FE">
        <w:rPr>
          <w:rFonts w:cstheme="minorHAnsi"/>
        </w:rPr>
        <w:t>rovide feedback or make a complaint;</w:t>
      </w:r>
    </w:p>
    <w:p w:rsidR="004813A2" w:rsidRPr="004C58FE" w:rsidRDefault="005A27D5" w:rsidP="004C58FE">
      <w:pPr>
        <w:pStyle w:val="ListParagraph"/>
        <w:numPr>
          <w:ilvl w:val="0"/>
          <w:numId w:val="1"/>
        </w:numPr>
        <w:rPr>
          <w:rFonts w:cstheme="minorHAnsi"/>
        </w:rPr>
      </w:pPr>
      <w:r>
        <w:rPr>
          <w:rFonts w:cstheme="minorHAnsi"/>
        </w:rPr>
        <w:t>You m</w:t>
      </w:r>
      <w:r w:rsidR="00906FC0" w:rsidRPr="004C58FE">
        <w:rPr>
          <w:rFonts w:cstheme="minorHAnsi"/>
        </w:rPr>
        <w:t xml:space="preserve">ake an application for employment and become a member of staff; </w:t>
      </w:r>
    </w:p>
    <w:p w:rsidR="004813A2" w:rsidRPr="004C58FE" w:rsidRDefault="005A27D5" w:rsidP="004C58FE">
      <w:pPr>
        <w:pStyle w:val="ListParagraph"/>
        <w:numPr>
          <w:ilvl w:val="0"/>
          <w:numId w:val="1"/>
        </w:numPr>
        <w:rPr>
          <w:rFonts w:cstheme="minorHAnsi"/>
        </w:rPr>
      </w:pPr>
      <w:r>
        <w:rPr>
          <w:rFonts w:cstheme="minorHAnsi"/>
        </w:rPr>
        <w:t>You m</w:t>
      </w:r>
      <w:r w:rsidR="00906FC0" w:rsidRPr="004C58FE">
        <w:rPr>
          <w:rFonts w:cstheme="minorHAnsi"/>
        </w:rPr>
        <w:t xml:space="preserve">ake an application and become a </w:t>
      </w:r>
      <w:r>
        <w:rPr>
          <w:rFonts w:cstheme="minorHAnsi"/>
        </w:rPr>
        <w:t xml:space="preserve">member of the tenant Scrutiny Panel or </w:t>
      </w:r>
      <w:r w:rsidR="00906FC0" w:rsidRPr="004C58FE">
        <w:rPr>
          <w:rFonts w:cstheme="minorHAnsi"/>
        </w:rPr>
        <w:t xml:space="preserve">Board member; </w:t>
      </w:r>
    </w:p>
    <w:p w:rsidR="004813A2" w:rsidRPr="004C58FE" w:rsidRDefault="00906FC0">
      <w:pPr>
        <w:rPr>
          <w:rFonts w:cstheme="minorHAnsi"/>
        </w:rPr>
      </w:pPr>
      <w:r w:rsidRPr="004C58FE">
        <w:rPr>
          <w:rFonts w:cstheme="minorHAnsi"/>
        </w:rPr>
        <w:t>We also process personal information us</w:t>
      </w:r>
      <w:r w:rsidR="004C58FE">
        <w:rPr>
          <w:rFonts w:cstheme="minorHAnsi"/>
        </w:rPr>
        <w:t>ing CCTV systems and we monitor</w:t>
      </w:r>
      <w:r w:rsidR="001933AC" w:rsidRPr="004C58FE">
        <w:rPr>
          <w:rFonts w:cstheme="minorHAnsi"/>
        </w:rPr>
        <w:t xml:space="preserve"> </w:t>
      </w:r>
      <w:r w:rsidRPr="004C58FE">
        <w:rPr>
          <w:rFonts w:cstheme="minorHAnsi"/>
        </w:rPr>
        <w:t xml:space="preserve">and collect </w:t>
      </w:r>
      <w:r w:rsidR="005A27D5">
        <w:rPr>
          <w:rFonts w:cstheme="minorHAnsi"/>
        </w:rPr>
        <w:t>visual images for:</w:t>
      </w:r>
    </w:p>
    <w:p w:rsidR="001933AC" w:rsidRPr="004C58FE" w:rsidRDefault="001933AC" w:rsidP="004C58FE">
      <w:pPr>
        <w:pStyle w:val="ListParagraph"/>
        <w:numPr>
          <w:ilvl w:val="0"/>
          <w:numId w:val="2"/>
        </w:numPr>
        <w:rPr>
          <w:rFonts w:cstheme="minorHAnsi"/>
        </w:rPr>
      </w:pPr>
      <w:r w:rsidRPr="004C58FE">
        <w:rPr>
          <w:rFonts w:cstheme="minorHAnsi"/>
        </w:rPr>
        <w:t xml:space="preserve">Security reasons </w:t>
      </w:r>
    </w:p>
    <w:p w:rsidR="00F82EAB" w:rsidRPr="004C58FE" w:rsidRDefault="00906FC0" w:rsidP="004C58FE">
      <w:pPr>
        <w:pStyle w:val="ListParagraph"/>
        <w:numPr>
          <w:ilvl w:val="0"/>
          <w:numId w:val="2"/>
        </w:numPr>
        <w:rPr>
          <w:rFonts w:cstheme="minorHAnsi"/>
        </w:rPr>
      </w:pPr>
      <w:r w:rsidRPr="004C58FE">
        <w:rPr>
          <w:rFonts w:cstheme="minorHAnsi"/>
        </w:rPr>
        <w:t xml:space="preserve">The prevention and detection of crime; and </w:t>
      </w:r>
    </w:p>
    <w:p w:rsidR="00F82EAB" w:rsidRPr="004C58FE" w:rsidRDefault="00906FC0" w:rsidP="004C58FE">
      <w:pPr>
        <w:pStyle w:val="ListParagraph"/>
        <w:numPr>
          <w:ilvl w:val="0"/>
          <w:numId w:val="2"/>
        </w:numPr>
        <w:rPr>
          <w:rFonts w:cstheme="minorHAnsi"/>
        </w:rPr>
      </w:pPr>
      <w:r w:rsidRPr="004C58FE">
        <w:rPr>
          <w:rFonts w:cstheme="minorHAnsi"/>
        </w:rPr>
        <w:t xml:space="preserve">Staff safety and monitoring purposes. </w:t>
      </w:r>
    </w:p>
    <w:p w:rsidR="004813A2" w:rsidRPr="004C58FE" w:rsidRDefault="004C58FE" w:rsidP="001933AC">
      <w:pPr>
        <w:jc w:val="both"/>
        <w:rPr>
          <w:rFonts w:cstheme="minorHAnsi"/>
        </w:rPr>
      </w:pPr>
      <w:r>
        <w:rPr>
          <w:rFonts w:cstheme="minorHAnsi"/>
        </w:rPr>
        <w:t>T</w:t>
      </w:r>
      <w:r w:rsidR="00906FC0" w:rsidRPr="004C58FE">
        <w:rPr>
          <w:rFonts w:cstheme="minorHAnsi"/>
        </w:rPr>
        <w:t xml:space="preserve">elephone calls made to </w:t>
      </w:r>
      <w:r>
        <w:rPr>
          <w:rFonts w:cstheme="minorHAnsi"/>
        </w:rPr>
        <w:t>us</w:t>
      </w:r>
      <w:r w:rsidR="00906FC0" w:rsidRPr="004C58FE">
        <w:rPr>
          <w:rFonts w:cstheme="minorHAnsi"/>
        </w:rPr>
        <w:t xml:space="preserve"> are recorded and are used to coach staff and improve the se</w:t>
      </w:r>
      <w:r w:rsidR="004813A2" w:rsidRPr="004C58FE">
        <w:rPr>
          <w:rFonts w:cstheme="minorHAnsi"/>
        </w:rPr>
        <w:t xml:space="preserve">rvices that we provide to you. </w:t>
      </w:r>
    </w:p>
    <w:p w:rsidR="004813A2" w:rsidRDefault="00906FC0" w:rsidP="004C58FE">
      <w:pPr>
        <w:jc w:val="both"/>
        <w:rPr>
          <w:rFonts w:cstheme="minorHAnsi"/>
        </w:rPr>
      </w:pPr>
      <w:r w:rsidRPr="004C58FE">
        <w:rPr>
          <w:rFonts w:cstheme="minorHAnsi"/>
        </w:rPr>
        <w:lastRenderedPageBreak/>
        <w:t xml:space="preserve">From time to time we may also be provided with information about you from other agencies such as the housing benefit and social services department in the Local Authority, the Department of Work and Pensions the Police or the NHS. </w:t>
      </w:r>
    </w:p>
    <w:p w:rsidR="004C58FE" w:rsidRPr="004C58FE" w:rsidRDefault="004C58FE" w:rsidP="004C58FE">
      <w:pPr>
        <w:jc w:val="both"/>
        <w:rPr>
          <w:rFonts w:cstheme="minorHAnsi"/>
        </w:rPr>
      </w:pPr>
    </w:p>
    <w:p w:rsidR="004813A2" w:rsidRPr="004C58FE" w:rsidRDefault="00906FC0" w:rsidP="004C58FE">
      <w:pPr>
        <w:keepNext/>
        <w:rPr>
          <w:rFonts w:cstheme="minorHAnsi"/>
          <w:u w:val="single"/>
        </w:rPr>
      </w:pPr>
      <w:r w:rsidRPr="004C58FE">
        <w:rPr>
          <w:rFonts w:cstheme="minorHAnsi"/>
          <w:u w:val="single"/>
        </w:rPr>
        <w:t>How will we use the information about you?</w:t>
      </w:r>
    </w:p>
    <w:p w:rsidR="004813A2" w:rsidRPr="004C58FE" w:rsidRDefault="00906FC0">
      <w:pPr>
        <w:rPr>
          <w:rFonts w:cstheme="minorHAnsi"/>
        </w:rPr>
      </w:pPr>
      <w:r w:rsidRPr="004C58FE">
        <w:rPr>
          <w:rFonts w:cstheme="minorHAnsi"/>
        </w:rPr>
        <w:t xml:space="preserve">We use your personal information to: </w:t>
      </w:r>
    </w:p>
    <w:p w:rsidR="004813A2" w:rsidRPr="004C58FE" w:rsidRDefault="00906FC0" w:rsidP="004C58FE">
      <w:pPr>
        <w:pStyle w:val="ListParagraph"/>
        <w:numPr>
          <w:ilvl w:val="0"/>
          <w:numId w:val="3"/>
        </w:numPr>
        <w:jc w:val="both"/>
        <w:rPr>
          <w:rFonts w:cstheme="minorHAnsi"/>
        </w:rPr>
      </w:pPr>
      <w:r w:rsidRPr="004C58FE">
        <w:rPr>
          <w:rFonts w:cstheme="minorHAnsi"/>
        </w:rPr>
        <w:t xml:space="preserve">Enable us to provide you with accommodation and to communicate with you in order to provide services which meet your needs. </w:t>
      </w:r>
    </w:p>
    <w:p w:rsidR="004813A2" w:rsidRPr="004C58FE" w:rsidRDefault="00906FC0" w:rsidP="004C58FE">
      <w:pPr>
        <w:pStyle w:val="ListParagraph"/>
        <w:numPr>
          <w:ilvl w:val="0"/>
          <w:numId w:val="3"/>
        </w:numPr>
        <w:rPr>
          <w:rFonts w:cstheme="minorHAnsi"/>
        </w:rPr>
      </w:pPr>
      <w:r w:rsidRPr="004C58FE">
        <w:rPr>
          <w:rFonts w:cstheme="minorHAnsi"/>
        </w:rPr>
        <w:t>Ensure that we meet all our legal and statutory duties such as those which apply under the Equality Act 2010.</w:t>
      </w:r>
    </w:p>
    <w:p w:rsidR="004813A2" w:rsidRPr="004C58FE" w:rsidRDefault="00906FC0" w:rsidP="004C58FE">
      <w:pPr>
        <w:pStyle w:val="ListParagraph"/>
        <w:numPr>
          <w:ilvl w:val="0"/>
          <w:numId w:val="3"/>
        </w:numPr>
        <w:rPr>
          <w:rFonts w:cstheme="minorHAnsi"/>
        </w:rPr>
      </w:pPr>
      <w:r w:rsidRPr="004C58FE">
        <w:rPr>
          <w:rFonts w:cstheme="minorHAnsi"/>
        </w:rPr>
        <w:t xml:space="preserve">Help with crime prevention and the prosecution of offenders </w:t>
      </w:r>
    </w:p>
    <w:p w:rsidR="004813A2" w:rsidRPr="004C58FE" w:rsidRDefault="00906FC0" w:rsidP="004C58FE">
      <w:pPr>
        <w:pStyle w:val="ListParagraph"/>
        <w:numPr>
          <w:ilvl w:val="0"/>
          <w:numId w:val="3"/>
        </w:numPr>
        <w:rPr>
          <w:rFonts w:cstheme="minorHAnsi"/>
        </w:rPr>
      </w:pPr>
      <w:r w:rsidRPr="004C58FE">
        <w:rPr>
          <w:rFonts w:cstheme="minorHAnsi"/>
        </w:rPr>
        <w:t xml:space="preserve">To protect individuals from harm </w:t>
      </w:r>
    </w:p>
    <w:p w:rsidR="001933AC" w:rsidRPr="004C58FE" w:rsidRDefault="00906FC0" w:rsidP="004C58FE">
      <w:pPr>
        <w:pStyle w:val="ListParagraph"/>
        <w:numPr>
          <w:ilvl w:val="0"/>
          <w:numId w:val="3"/>
        </w:numPr>
        <w:rPr>
          <w:rFonts w:cstheme="minorHAnsi"/>
        </w:rPr>
      </w:pPr>
      <w:r w:rsidRPr="004C58FE">
        <w:rPr>
          <w:rFonts w:cstheme="minorHAnsi"/>
        </w:rPr>
        <w:t>Provide you with welfare services including advice and appropriate support</w:t>
      </w:r>
    </w:p>
    <w:p w:rsidR="004813A2" w:rsidRPr="004C58FE" w:rsidRDefault="00906FC0" w:rsidP="004C58FE">
      <w:pPr>
        <w:pStyle w:val="ListParagraph"/>
        <w:numPr>
          <w:ilvl w:val="0"/>
          <w:numId w:val="3"/>
        </w:numPr>
        <w:jc w:val="both"/>
        <w:rPr>
          <w:rFonts w:cstheme="minorHAnsi"/>
        </w:rPr>
      </w:pPr>
      <w:r w:rsidRPr="004C58FE">
        <w:rPr>
          <w:rFonts w:cstheme="minorHAnsi"/>
        </w:rPr>
        <w:t xml:space="preserve">Carry out research and to provide anonymised information to help improve our services and direct funds to the most appropriate areas </w:t>
      </w:r>
    </w:p>
    <w:p w:rsidR="004813A2" w:rsidRPr="000E324E" w:rsidRDefault="00906FC0" w:rsidP="000E324E">
      <w:pPr>
        <w:pStyle w:val="ListParagraph"/>
        <w:numPr>
          <w:ilvl w:val="0"/>
          <w:numId w:val="3"/>
        </w:numPr>
        <w:jc w:val="both"/>
        <w:rPr>
          <w:rFonts w:cstheme="minorHAnsi"/>
        </w:rPr>
      </w:pPr>
      <w:r w:rsidRPr="004C58FE">
        <w:rPr>
          <w:rFonts w:cstheme="minorHAnsi"/>
        </w:rPr>
        <w:t>Assess your suitability for a job vacancy or to assess your suitab</w:t>
      </w:r>
      <w:r w:rsidR="000E324E">
        <w:rPr>
          <w:rFonts w:cstheme="minorHAnsi"/>
        </w:rPr>
        <w:t>ility to become a Board member</w:t>
      </w:r>
    </w:p>
    <w:p w:rsidR="004813A2" w:rsidRPr="004C58FE" w:rsidRDefault="00906FC0">
      <w:pPr>
        <w:rPr>
          <w:rFonts w:cstheme="minorHAnsi"/>
          <w:u w:val="single"/>
        </w:rPr>
      </w:pPr>
      <w:r w:rsidRPr="004C58FE">
        <w:rPr>
          <w:rFonts w:cstheme="minorHAnsi"/>
          <w:u w:val="single"/>
        </w:rPr>
        <w:t>Sharing your information</w:t>
      </w:r>
    </w:p>
    <w:p w:rsidR="004813A2" w:rsidRPr="004C58FE" w:rsidRDefault="00906FC0" w:rsidP="001933AC">
      <w:pPr>
        <w:jc w:val="both"/>
        <w:rPr>
          <w:rFonts w:cstheme="minorHAnsi"/>
        </w:rPr>
      </w:pPr>
      <w:r w:rsidRPr="004C58FE">
        <w:rPr>
          <w:rFonts w:cstheme="minorHAnsi"/>
        </w:rPr>
        <w:t>We may sometimes need to share the personal information we process with other organisations where it is necessary to fulfil a contract</w:t>
      </w:r>
      <w:r w:rsidR="00A772B4">
        <w:rPr>
          <w:rFonts w:cstheme="minorHAnsi"/>
        </w:rPr>
        <w:t xml:space="preserve"> such as installing new windows</w:t>
      </w:r>
      <w:r w:rsidRPr="004C58FE">
        <w:rPr>
          <w:rFonts w:cstheme="minorHAnsi"/>
        </w:rPr>
        <w:t xml:space="preserve">, or where we need to ensure that you are being paid the correct amount of benefit entitlement such as with the DWP or housing benefits department, </w:t>
      </w:r>
      <w:r w:rsidR="000E324E">
        <w:rPr>
          <w:rFonts w:cstheme="minorHAnsi"/>
        </w:rPr>
        <w:t xml:space="preserve">to provide you with a maintenance service, </w:t>
      </w:r>
      <w:r w:rsidRPr="004C58FE">
        <w:rPr>
          <w:rFonts w:cstheme="minorHAnsi"/>
        </w:rPr>
        <w:t xml:space="preserve">or where we are legally required to do so. </w:t>
      </w:r>
      <w:r w:rsidR="00E16FA2" w:rsidRPr="00A772B4">
        <w:rPr>
          <w:rFonts w:cstheme="minorHAnsi"/>
        </w:rPr>
        <w:t>We may also need to share it with community alarm service providers and emergency services</w:t>
      </w:r>
      <w:r w:rsidR="00E16FA2" w:rsidRPr="00E16FA2">
        <w:rPr>
          <w:rFonts w:cstheme="minorHAnsi"/>
        </w:rPr>
        <w:t>.</w:t>
      </w:r>
      <w:r w:rsidR="00E16FA2">
        <w:rPr>
          <w:rFonts w:cstheme="minorHAnsi"/>
        </w:rPr>
        <w:t xml:space="preserve"> </w:t>
      </w:r>
      <w:r w:rsidRPr="004C58FE">
        <w:rPr>
          <w:rFonts w:cstheme="minorHAnsi"/>
        </w:rPr>
        <w:t>Where this is necessary we are required</w:t>
      </w:r>
      <w:r w:rsidR="000E324E">
        <w:rPr>
          <w:rFonts w:cstheme="minorHAnsi"/>
        </w:rPr>
        <w:t xml:space="preserve"> to comply with all aspects of the </w:t>
      </w:r>
      <w:r w:rsidRPr="004C58FE">
        <w:rPr>
          <w:rFonts w:cstheme="minorHAnsi"/>
        </w:rPr>
        <w:t>General Data Protection Regulation (GDPR)</w:t>
      </w:r>
      <w:r w:rsidR="000E324E">
        <w:rPr>
          <w:rFonts w:cstheme="minorHAnsi"/>
        </w:rPr>
        <w:t>.</w:t>
      </w:r>
    </w:p>
    <w:p w:rsidR="004813A2" w:rsidRPr="004C58FE" w:rsidRDefault="009F2808" w:rsidP="001933AC">
      <w:pPr>
        <w:jc w:val="both"/>
        <w:rPr>
          <w:rFonts w:cstheme="minorHAnsi"/>
        </w:rPr>
      </w:pPr>
      <w:r w:rsidRPr="00E16FA2">
        <w:rPr>
          <w:rFonts w:cstheme="minorHAnsi"/>
        </w:rPr>
        <w:t xml:space="preserve">We may </w:t>
      </w:r>
      <w:r w:rsidR="00A772B4">
        <w:rPr>
          <w:rFonts w:cstheme="minorHAnsi"/>
        </w:rPr>
        <w:t xml:space="preserve">also </w:t>
      </w:r>
      <w:r w:rsidR="00906FC0" w:rsidRPr="00E16FA2">
        <w:rPr>
          <w:rFonts w:cstheme="minorHAnsi"/>
        </w:rPr>
        <w:t>share your in</w:t>
      </w:r>
      <w:r w:rsidR="00A772B4">
        <w:rPr>
          <w:rFonts w:cstheme="minorHAnsi"/>
        </w:rPr>
        <w:t>formation with third parties in order to carry out a tenant survey</w:t>
      </w:r>
      <w:r w:rsidR="00906FC0" w:rsidRPr="004C58FE">
        <w:rPr>
          <w:rFonts w:cstheme="minorHAnsi"/>
        </w:rPr>
        <w:t xml:space="preserve">. </w:t>
      </w:r>
    </w:p>
    <w:p w:rsidR="004813A2" w:rsidRPr="004C58FE" w:rsidRDefault="00906FC0">
      <w:pPr>
        <w:rPr>
          <w:rFonts w:cstheme="minorHAnsi"/>
          <w:u w:val="single"/>
        </w:rPr>
      </w:pPr>
      <w:r w:rsidRPr="004C58FE">
        <w:rPr>
          <w:rFonts w:cstheme="minorHAnsi"/>
          <w:u w:val="single"/>
        </w:rPr>
        <w:t>Transferring information oversees</w:t>
      </w:r>
    </w:p>
    <w:p w:rsidR="004813A2" w:rsidRPr="004C58FE" w:rsidRDefault="00906FC0">
      <w:pPr>
        <w:rPr>
          <w:rFonts w:cstheme="minorHAnsi"/>
        </w:rPr>
      </w:pPr>
      <w:r w:rsidRPr="00E16FA2">
        <w:rPr>
          <w:rFonts w:cstheme="minorHAnsi"/>
        </w:rPr>
        <w:t>We do not transfer any personal information outside of the E</w:t>
      </w:r>
      <w:r w:rsidR="000E324E" w:rsidRPr="00E16FA2">
        <w:rPr>
          <w:rFonts w:cstheme="minorHAnsi"/>
        </w:rPr>
        <w:t xml:space="preserve">uropean </w:t>
      </w:r>
      <w:r w:rsidRPr="00E16FA2">
        <w:rPr>
          <w:rFonts w:cstheme="minorHAnsi"/>
        </w:rPr>
        <w:t>E</w:t>
      </w:r>
      <w:r w:rsidR="000E324E" w:rsidRPr="00E16FA2">
        <w:rPr>
          <w:rFonts w:cstheme="minorHAnsi"/>
        </w:rPr>
        <w:t xml:space="preserve">conomic </w:t>
      </w:r>
      <w:r w:rsidRPr="00E16FA2">
        <w:rPr>
          <w:rFonts w:cstheme="minorHAnsi"/>
        </w:rPr>
        <w:t>A</w:t>
      </w:r>
      <w:r w:rsidR="000E324E" w:rsidRPr="00E16FA2">
        <w:rPr>
          <w:rFonts w:cstheme="minorHAnsi"/>
        </w:rPr>
        <w:t>rea</w:t>
      </w:r>
      <w:r w:rsidRPr="004C58FE">
        <w:rPr>
          <w:rFonts w:cstheme="minorHAnsi"/>
        </w:rPr>
        <w:t>.</w:t>
      </w:r>
    </w:p>
    <w:p w:rsidR="004813A2" w:rsidRPr="004C58FE" w:rsidRDefault="00906FC0">
      <w:pPr>
        <w:rPr>
          <w:rFonts w:cstheme="minorHAnsi"/>
          <w:u w:val="single"/>
        </w:rPr>
      </w:pPr>
      <w:r w:rsidRPr="004C58FE">
        <w:rPr>
          <w:rFonts w:cstheme="minorHAnsi"/>
          <w:u w:val="single"/>
        </w:rPr>
        <w:t>How long do we store information?</w:t>
      </w:r>
    </w:p>
    <w:p w:rsidR="004813A2" w:rsidRPr="004C58FE" w:rsidRDefault="00906FC0" w:rsidP="001933AC">
      <w:pPr>
        <w:jc w:val="both"/>
        <w:rPr>
          <w:rFonts w:cstheme="minorHAnsi"/>
        </w:rPr>
      </w:pPr>
      <w:r w:rsidRPr="004C58FE">
        <w:rPr>
          <w:rFonts w:cstheme="minorHAnsi"/>
        </w:rPr>
        <w:t xml:space="preserve">Any information we collect is stored using guidance issued by the National Housing Federation. Full details of this are included in our </w:t>
      </w:r>
      <w:r w:rsidRPr="00E16FA2">
        <w:rPr>
          <w:rFonts w:cstheme="minorHAnsi"/>
        </w:rPr>
        <w:t>Retention Policy</w:t>
      </w:r>
      <w:r w:rsidRPr="004C58FE">
        <w:rPr>
          <w:rFonts w:cstheme="minorHAnsi"/>
        </w:rPr>
        <w:t xml:space="preserve"> and is available on request. </w:t>
      </w:r>
    </w:p>
    <w:p w:rsidR="004813A2" w:rsidRPr="004C58FE" w:rsidRDefault="00906FC0">
      <w:pPr>
        <w:rPr>
          <w:rFonts w:cstheme="minorHAnsi"/>
          <w:u w:val="single"/>
        </w:rPr>
      </w:pPr>
      <w:r w:rsidRPr="004C58FE">
        <w:rPr>
          <w:rFonts w:cstheme="minorHAnsi"/>
          <w:u w:val="single"/>
        </w:rPr>
        <w:t>Your rights to access data</w:t>
      </w:r>
    </w:p>
    <w:p w:rsidR="00A8289F" w:rsidRPr="004C58FE" w:rsidRDefault="00906FC0" w:rsidP="000E324E">
      <w:pPr>
        <w:jc w:val="both"/>
        <w:rPr>
          <w:rFonts w:cstheme="minorHAnsi"/>
        </w:rPr>
      </w:pPr>
      <w:r w:rsidRPr="000E324E">
        <w:rPr>
          <w:rFonts w:cstheme="minorHAnsi"/>
        </w:rPr>
        <w:lastRenderedPageBreak/>
        <w:t xml:space="preserve">Any requests for information must be made in writing and also include proof of your identity. </w:t>
      </w:r>
      <w:r w:rsidR="00267069">
        <w:rPr>
          <w:rFonts w:cstheme="minorHAnsi"/>
        </w:rPr>
        <w:t>You will not be charged</w:t>
      </w:r>
      <w:r w:rsidR="000E324E" w:rsidRPr="000E324E">
        <w:rPr>
          <w:rFonts w:cstheme="minorHAnsi"/>
        </w:rPr>
        <w:t xml:space="preserve"> for this information. However, i</w:t>
      </w:r>
      <w:r w:rsidRPr="000E324E">
        <w:rPr>
          <w:rFonts w:cstheme="minorHAnsi"/>
        </w:rPr>
        <w:t>f we consider that your request is unfounded, asking for too much information or it is information we have previously</w:t>
      </w:r>
      <w:r w:rsidR="00A8289F" w:rsidRPr="000E324E">
        <w:rPr>
          <w:rFonts w:cstheme="minorHAnsi"/>
        </w:rPr>
        <w:t xml:space="preserve"> provided then we may charge a </w:t>
      </w:r>
      <w:r w:rsidRPr="000E324E">
        <w:rPr>
          <w:rFonts w:cstheme="minorHAnsi"/>
        </w:rPr>
        <w:t>reasonable</w:t>
      </w:r>
      <w:r w:rsidR="000E324E" w:rsidRPr="000E324E">
        <w:rPr>
          <w:rFonts w:cstheme="minorHAnsi"/>
        </w:rPr>
        <w:t xml:space="preserve"> administration</w:t>
      </w:r>
      <w:r w:rsidRPr="000E324E">
        <w:rPr>
          <w:rFonts w:cstheme="minorHAnsi"/>
        </w:rPr>
        <w:t xml:space="preserve"> fee for this or we may refuse </w:t>
      </w:r>
      <w:r w:rsidR="000E324E" w:rsidRPr="000E324E">
        <w:rPr>
          <w:rFonts w:cstheme="minorHAnsi"/>
        </w:rPr>
        <w:t>your request</w:t>
      </w:r>
      <w:r w:rsidRPr="000E324E">
        <w:rPr>
          <w:rFonts w:cstheme="minorHAnsi"/>
        </w:rPr>
        <w:t>. If we refuse we will advise you of our reason</w:t>
      </w:r>
      <w:r w:rsidR="000E324E" w:rsidRPr="000E324E">
        <w:rPr>
          <w:rFonts w:cstheme="minorHAnsi"/>
        </w:rPr>
        <w:t>s</w:t>
      </w:r>
      <w:r w:rsidRPr="000E324E">
        <w:rPr>
          <w:rFonts w:cstheme="minorHAnsi"/>
        </w:rPr>
        <w:t xml:space="preserve"> with</w:t>
      </w:r>
      <w:r w:rsidR="00267069">
        <w:rPr>
          <w:rFonts w:cstheme="minorHAnsi"/>
        </w:rPr>
        <w:t>in</w:t>
      </w:r>
      <w:r w:rsidRPr="000E324E">
        <w:rPr>
          <w:rFonts w:cstheme="minorHAnsi"/>
        </w:rPr>
        <w:t xml:space="preserve"> one month of </w:t>
      </w:r>
      <w:r w:rsidR="000E324E" w:rsidRPr="000E324E">
        <w:rPr>
          <w:rFonts w:cstheme="minorHAnsi"/>
        </w:rPr>
        <w:t>receiving your request</w:t>
      </w:r>
      <w:r w:rsidRPr="000E324E">
        <w:rPr>
          <w:rFonts w:cstheme="minorHAnsi"/>
        </w:rPr>
        <w:t>. You have the right to appeal to the Information Commissioner’s Office or to seek a judicial remedy.</w:t>
      </w:r>
      <w:r w:rsidRPr="004C58FE">
        <w:rPr>
          <w:rFonts w:cstheme="minorHAnsi"/>
        </w:rPr>
        <w:t xml:space="preserve"> </w:t>
      </w:r>
    </w:p>
    <w:p w:rsidR="00A8289F" w:rsidRPr="004C58FE" w:rsidRDefault="00906FC0">
      <w:pPr>
        <w:rPr>
          <w:rFonts w:cstheme="minorHAnsi"/>
          <w:u w:val="single"/>
        </w:rPr>
      </w:pPr>
      <w:r w:rsidRPr="004C58FE">
        <w:rPr>
          <w:rFonts w:cstheme="minorHAnsi"/>
          <w:u w:val="single"/>
        </w:rPr>
        <w:t>GDPR Consent</w:t>
      </w:r>
    </w:p>
    <w:p w:rsidR="00A8289F" w:rsidRPr="004C58FE" w:rsidRDefault="00906FC0" w:rsidP="001933AC">
      <w:pPr>
        <w:jc w:val="both"/>
        <w:rPr>
          <w:rFonts w:cstheme="minorHAnsi"/>
        </w:rPr>
      </w:pPr>
      <w:r w:rsidRPr="004C58FE">
        <w:rPr>
          <w:rFonts w:cstheme="minorHAnsi"/>
        </w:rPr>
        <w:t xml:space="preserve">You have the right to withdraw consent for the use </w:t>
      </w:r>
      <w:r w:rsidR="000E324E">
        <w:rPr>
          <w:rFonts w:cstheme="minorHAnsi"/>
        </w:rPr>
        <w:t>of your information at any time. H</w:t>
      </w:r>
      <w:r w:rsidRPr="004C58FE">
        <w:rPr>
          <w:rFonts w:cstheme="minorHAnsi"/>
        </w:rPr>
        <w:t>owever this may affect the service that we are</w:t>
      </w:r>
      <w:r w:rsidR="009F2808">
        <w:rPr>
          <w:rFonts w:cstheme="minorHAnsi"/>
        </w:rPr>
        <w:t xml:space="preserve"> able to provide you with. For example </w:t>
      </w:r>
      <w:r w:rsidRPr="004C58FE">
        <w:rPr>
          <w:rFonts w:cstheme="minorHAnsi"/>
        </w:rPr>
        <w:t xml:space="preserve">we need to have access to information you provide </w:t>
      </w:r>
      <w:r w:rsidR="009F2808">
        <w:rPr>
          <w:rFonts w:cstheme="minorHAnsi"/>
        </w:rPr>
        <w:t>to process your</w:t>
      </w:r>
      <w:r w:rsidRPr="004C58FE">
        <w:rPr>
          <w:rFonts w:cstheme="minorHAnsi"/>
        </w:rPr>
        <w:t xml:space="preserve"> housing application</w:t>
      </w:r>
      <w:r w:rsidR="009F2808">
        <w:rPr>
          <w:rFonts w:cstheme="minorHAnsi"/>
        </w:rPr>
        <w:t xml:space="preserve"> and</w:t>
      </w:r>
      <w:r w:rsidRPr="004C58FE">
        <w:rPr>
          <w:rFonts w:cstheme="minorHAnsi"/>
        </w:rPr>
        <w:t xml:space="preserve"> in order to ensure our compliance with</w:t>
      </w:r>
      <w:r w:rsidR="009F2808">
        <w:rPr>
          <w:rFonts w:cstheme="minorHAnsi"/>
        </w:rPr>
        <w:t xml:space="preserve"> the allocations and lettings p</w:t>
      </w:r>
      <w:r w:rsidRPr="004C58FE">
        <w:rPr>
          <w:rFonts w:cstheme="minorHAnsi"/>
        </w:rPr>
        <w:t>olicy</w:t>
      </w:r>
      <w:r w:rsidR="009F2808">
        <w:rPr>
          <w:rFonts w:cstheme="minorHAnsi"/>
        </w:rPr>
        <w:t xml:space="preserve">. We will need it </w:t>
      </w:r>
      <w:r w:rsidRPr="004C58FE">
        <w:rPr>
          <w:rFonts w:cstheme="minorHAnsi"/>
        </w:rPr>
        <w:t>to ensure that we provide you with a property that is suitable for your needs</w:t>
      </w:r>
      <w:r w:rsidR="009F2808">
        <w:rPr>
          <w:rFonts w:cstheme="minorHAnsi"/>
        </w:rPr>
        <w:t xml:space="preserve"> and to provide you with a maintenance service.</w:t>
      </w:r>
    </w:p>
    <w:p w:rsidR="00A8289F" w:rsidRPr="004C58FE" w:rsidRDefault="00906FC0" w:rsidP="001933AC">
      <w:pPr>
        <w:jc w:val="both"/>
        <w:rPr>
          <w:rFonts w:cstheme="minorHAnsi"/>
        </w:rPr>
      </w:pPr>
      <w:r w:rsidRPr="004C58FE">
        <w:rPr>
          <w:rFonts w:cstheme="minorHAnsi"/>
        </w:rPr>
        <w:t xml:space="preserve">If you believe that the information we hold on you is incorrect then you should notify us and we will arrange to have the information corrected within one month of you telling us. We will also tell anyone else </w:t>
      </w:r>
      <w:r w:rsidR="009F2808">
        <w:rPr>
          <w:rFonts w:cstheme="minorHAnsi"/>
        </w:rPr>
        <w:t xml:space="preserve">to </w:t>
      </w:r>
      <w:r w:rsidRPr="004C58FE">
        <w:rPr>
          <w:rFonts w:cstheme="minorHAnsi"/>
        </w:rPr>
        <w:t>who</w:t>
      </w:r>
      <w:r w:rsidR="009F2808">
        <w:rPr>
          <w:rFonts w:cstheme="minorHAnsi"/>
        </w:rPr>
        <w:t>m</w:t>
      </w:r>
      <w:r w:rsidRPr="004C58FE">
        <w:rPr>
          <w:rFonts w:cstheme="minorHAnsi"/>
        </w:rPr>
        <w:t xml:space="preserve"> we have provided this information. </w:t>
      </w:r>
    </w:p>
    <w:p w:rsidR="00A8289F" w:rsidRPr="004C58FE" w:rsidRDefault="00906FC0" w:rsidP="009F2808">
      <w:pPr>
        <w:jc w:val="both"/>
        <w:rPr>
          <w:rFonts w:cstheme="minorHAnsi"/>
        </w:rPr>
      </w:pPr>
      <w:r w:rsidRPr="004C58FE">
        <w:rPr>
          <w:rFonts w:cstheme="minorHAnsi"/>
        </w:rPr>
        <w:t xml:space="preserve">You also have </w:t>
      </w:r>
      <w:r w:rsidR="009F2808">
        <w:rPr>
          <w:rFonts w:cstheme="minorHAnsi"/>
        </w:rPr>
        <w:t>a</w:t>
      </w:r>
      <w:r w:rsidRPr="004C58FE">
        <w:rPr>
          <w:rFonts w:cstheme="minorHAnsi"/>
        </w:rPr>
        <w:t xml:space="preserve"> right to a copy of </w:t>
      </w:r>
      <w:r w:rsidR="00441C5B">
        <w:rPr>
          <w:rFonts w:cstheme="minorHAnsi"/>
        </w:rPr>
        <w:t>the</w:t>
      </w:r>
      <w:r w:rsidRPr="004C58FE">
        <w:rPr>
          <w:rFonts w:cstheme="minorHAnsi"/>
        </w:rPr>
        <w:t xml:space="preserve"> information </w:t>
      </w:r>
      <w:r w:rsidR="00441C5B">
        <w:rPr>
          <w:rFonts w:cstheme="minorHAnsi"/>
        </w:rPr>
        <w:t>we hold about you</w:t>
      </w:r>
      <w:r w:rsidR="009F2808">
        <w:rPr>
          <w:rFonts w:cstheme="minorHAnsi"/>
        </w:rPr>
        <w:t>.</w:t>
      </w:r>
      <w:r w:rsidR="005A27D5">
        <w:rPr>
          <w:rFonts w:cstheme="minorHAnsi"/>
        </w:rPr>
        <w:t xml:space="preserve"> This is an individual right and so we cannot process joint requests. They have to be treated separately.</w:t>
      </w:r>
      <w:r w:rsidR="00441C5B">
        <w:rPr>
          <w:rFonts w:cstheme="minorHAnsi"/>
        </w:rPr>
        <w:t xml:space="preserve"> We will provide this within one month of receiving your request.</w:t>
      </w:r>
    </w:p>
    <w:p w:rsidR="00A8289F" w:rsidRPr="004C58FE" w:rsidRDefault="00906FC0">
      <w:pPr>
        <w:rPr>
          <w:rFonts w:cstheme="minorHAnsi"/>
          <w:u w:val="single"/>
        </w:rPr>
      </w:pPr>
      <w:r w:rsidRPr="004C58FE">
        <w:rPr>
          <w:rFonts w:cstheme="minorHAnsi"/>
          <w:u w:val="single"/>
        </w:rPr>
        <w:t xml:space="preserve">What we would also like to do with the data </w:t>
      </w:r>
    </w:p>
    <w:p w:rsidR="00A8289F" w:rsidRPr="004C58FE" w:rsidRDefault="00906FC0">
      <w:pPr>
        <w:rPr>
          <w:rFonts w:cstheme="minorHAnsi"/>
        </w:rPr>
      </w:pPr>
      <w:r w:rsidRPr="004C58FE">
        <w:rPr>
          <w:rFonts w:cstheme="minorHAnsi"/>
        </w:rPr>
        <w:t xml:space="preserve">We may wish to contact you to take part in some independent research or to provide you with specific advice around future services. If you have consented to receive marketing, you may opt out at a later date. </w:t>
      </w:r>
    </w:p>
    <w:p w:rsidR="00A8289F" w:rsidRPr="004C58FE" w:rsidRDefault="00906FC0">
      <w:pPr>
        <w:rPr>
          <w:rFonts w:cstheme="minorHAnsi"/>
        </w:rPr>
      </w:pPr>
      <w:r w:rsidRPr="004C58FE">
        <w:rPr>
          <w:rFonts w:cstheme="minorHAnsi"/>
        </w:rPr>
        <w:t>You have the right to stop us</w:t>
      </w:r>
      <w:r w:rsidR="009F2808">
        <w:rPr>
          <w:rFonts w:cstheme="minorHAnsi"/>
        </w:rPr>
        <w:t>,</w:t>
      </w:r>
      <w:r w:rsidRPr="004C58FE">
        <w:rPr>
          <w:rFonts w:cstheme="minorHAnsi"/>
        </w:rPr>
        <w:t xml:space="preserve"> </w:t>
      </w:r>
      <w:r w:rsidR="009F2808">
        <w:rPr>
          <w:rFonts w:cstheme="minorHAnsi"/>
        </w:rPr>
        <w:t xml:space="preserve">or third parties we have asked to carry out surveys, </w:t>
      </w:r>
      <w:r w:rsidRPr="004C58FE">
        <w:rPr>
          <w:rFonts w:cstheme="minorHAnsi"/>
        </w:rPr>
        <w:t xml:space="preserve">from contacting you for </w:t>
      </w:r>
      <w:r w:rsidR="009F2808">
        <w:rPr>
          <w:rFonts w:cstheme="minorHAnsi"/>
        </w:rPr>
        <w:t xml:space="preserve">research </w:t>
      </w:r>
      <w:r w:rsidRPr="004C58FE">
        <w:rPr>
          <w:rFonts w:cstheme="minorHAnsi"/>
        </w:rPr>
        <w:t xml:space="preserve">purposes. If you no longer wish to be contacted for </w:t>
      </w:r>
      <w:r w:rsidR="009F2808">
        <w:rPr>
          <w:rFonts w:cstheme="minorHAnsi"/>
        </w:rPr>
        <w:t xml:space="preserve">research </w:t>
      </w:r>
      <w:r w:rsidRPr="004C58FE">
        <w:rPr>
          <w:rFonts w:cstheme="minorHAnsi"/>
        </w:rPr>
        <w:t>purposes, please contact the association</w:t>
      </w:r>
      <w:r w:rsidR="00A772B4">
        <w:rPr>
          <w:rFonts w:cstheme="minorHAnsi"/>
        </w:rPr>
        <w:t>.</w:t>
      </w:r>
      <w:r w:rsidRPr="004C58FE">
        <w:rPr>
          <w:rFonts w:cstheme="minorHAnsi"/>
        </w:rPr>
        <w:t xml:space="preserve"> </w:t>
      </w:r>
    </w:p>
    <w:p w:rsidR="00A8289F" w:rsidRPr="004C58FE" w:rsidRDefault="00A8289F">
      <w:pPr>
        <w:rPr>
          <w:rFonts w:cstheme="minorHAnsi"/>
        </w:rPr>
      </w:pPr>
    </w:p>
    <w:p w:rsidR="001933AC" w:rsidRPr="004C58FE" w:rsidRDefault="001933AC">
      <w:pPr>
        <w:rPr>
          <w:rFonts w:cstheme="minorHAnsi"/>
          <w:u w:val="single"/>
        </w:rPr>
      </w:pPr>
    </w:p>
    <w:p w:rsidR="00A8289F" w:rsidRPr="004C58FE" w:rsidRDefault="00906FC0">
      <w:pPr>
        <w:rPr>
          <w:rFonts w:cstheme="minorHAnsi"/>
          <w:u w:val="single"/>
        </w:rPr>
      </w:pPr>
      <w:r w:rsidRPr="004C58FE">
        <w:rPr>
          <w:rFonts w:cstheme="minorHAnsi"/>
          <w:u w:val="single"/>
        </w:rPr>
        <w:t xml:space="preserve">How to contact us </w:t>
      </w:r>
    </w:p>
    <w:p w:rsidR="00A8289F" w:rsidRPr="004C58FE" w:rsidRDefault="00906FC0">
      <w:pPr>
        <w:rPr>
          <w:rFonts w:cstheme="minorHAnsi"/>
        </w:rPr>
      </w:pPr>
      <w:r w:rsidRPr="004C58FE">
        <w:rPr>
          <w:rFonts w:cstheme="minorHAnsi"/>
        </w:rPr>
        <w:t xml:space="preserve">Please contact us if you have any questions about </w:t>
      </w:r>
      <w:r w:rsidR="009F2808">
        <w:rPr>
          <w:rFonts w:cstheme="minorHAnsi"/>
        </w:rPr>
        <w:t>this</w:t>
      </w:r>
      <w:r w:rsidRPr="004C58FE">
        <w:rPr>
          <w:rFonts w:cstheme="minorHAnsi"/>
        </w:rPr>
        <w:t xml:space="preserve"> privacy </w:t>
      </w:r>
      <w:r w:rsidR="009F2808">
        <w:rPr>
          <w:rFonts w:cstheme="minorHAnsi"/>
        </w:rPr>
        <w:t>notice</w:t>
      </w:r>
      <w:r w:rsidRPr="004C58FE">
        <w:rPr>
          <w:rFonts w:cstheme="minorHAnsi"/>
        </w:rPr>
        <w:t xml:space="preserve"> or information we hold about you: </w:t>
      </w:r>
    </w:p>
    <w:p w:rsidR="00A8289F" w:rsidRPr="004C58FE" w:rsidRDefault="00906FC0">
      <w:pPr>
        <w:rPr>
          <w:rFonts w:cstheme="minorHAnsi"/>
        </w:rPr>
      </w:pPr>
      <w:r w:rsidRPr="004C58FE">
        <w:rPr>
          <w:rFonts w:cstheme="minorHAnsi"/>
        </w:rPr>
        <w:t xml:space="preserve">By email: </w:t>
      </w:r>
      <w:r w:rsidR="00A8289F" w:rsidRPr="004C58FE">
        <w:rPr>
          <w:rFonts w:cstheme="minorHAnsi"/>
        </w:rPr>
        <w:t>info@wfha.org.uk</w:t>
      </w:r>
    </w:p>
    <w:p w:rsidR="00A8289F" w:rsidRPr="004C58FE" w:rsidRDefault="00906FC0">
      <w:pPr>
        <w:rPr>
          <w:rFonts w:cstheme="minorHAnsi"/>
        </w:rPr>
      </w:pPr>
      <w:r w:rsidRPr="004C58FE">
        <w:rPr>
          <w:rFonts w:cstheme="minorHAnsi"/>
        </w:rPr>
        <w:lastRenderedPageBreak/>
        <w:t xml:space="preserve">By letter: Data </w:t>
      </w:r>
      <w:r w:rsidR="00CA6242" w:rsidRPr="004C58FE">
        <w:rPr>
          <w:rFonts w:cstheme="minorHAnsi"/>
        </w:rPr>
        <w:t>Controller,</w:t>
      </w:r>
      <w:r w:rsidR="00A8289F" w:rsidRPr="004C58FE">
        <w:rPr>
          <w:rFonts w:cstheme="minorHAnsi"/>
        </w:rPr>
        <w:t xml:space="preserve"> Energy Centre, 31 Church Hill, Walthamstow, London, E17 3RY</w:t>
      </w:r>
    </w:p>
    <w:p w:rsidR="00A8289F" w:rsidRPr="004C58FE" w:rsidRDefault="00CA6242">
      <w:pPr>
        <w:rPr>
          <w:rFonts w:cstheme="minorHAnsi"/>
        </w:rPr>
      </w:pPr>
      <w:r w:rsidRPr="004C58FE">
        <w:rPr>
          <w:rFonts w:cstheme="minorHAnsi"/>
        </w:rPr>
        <w:t>By Telephone: 020 8</w:t>
      </w:r>
      <w:r w:rsidR="00A8289F" w:rsidRPr="004C58FE">
        <w:rPr>
          <w:rFonts w:cstheme="minorHAnsi"/>
        </w:rPr>
        <w:t xml:space="preserve">524 </w:t>
      </w:r>
      <w:r w:rsidRPr="004C58FE">
        <w:rPr>
          <w:rFonts w:cstheme="minorHAnsi"/>
        </w:rPr>
        <w:t>6987</w:t>
      </w:r>
    </w:p>
    <w:p w:rsidR="00A8289F" w:rsidRPr="004C58FE" w:rsidRDefault="00A8289F">
      <w:pPr>
        <w:rPr>
          <w:rFonts w:cstheme="minorHAnsi"/>
        </w:rPr>
      </w:pPr>
    </w:p>
    <w:p w:rsidR="00A8289F" w:rsidRPr="004C58FE" w:rsidRDefault="00906FC0">
      <w:pPr>
        <w:rPr>
          <w:rFonts w:cstheme="minorHAnsi"/>
          <w:u w:val="single"/>
        </w:rPr>
      </w:pPr>
      <w:r w:rsidRPr="004C58FE">
        <w:rPr>
          <w:rFonts w:cstheme="minorHAnsi"/>
          <w:u w:val="single"/>
        </w:rPr>
        <w:t xml:space="preserve">Contact details of Data Protection Officer </w:t>
      </w:r>
    </w:p>
    <w:p w:rsidR="00A8289F" w:rsidRPr="004C58FE" w:rsidRDefault="00CA6242">
      <w:pPr>
        <w:rPr>
          <w:rFonts w:cstheme="minorHAnsi"/>
        </w:rPr>
      </w:pPr>
      <w:r w:rsidRPr="004C58FE">
        <w:rPr>
          <w:rFonts w:cstheme="minorHAnsi"/>
        </w:rPr>
        <w:t xml:space="preserve">Name: </w:t>
      </w:r>
      <w:r w:rsidR="00EE7BB6">
        <w:rPr>
          <w:rFonts w:cstheme="minorHAnsi"/>
        </w:rPr>
        <w:t>Michael Pughsley</w:t>
      </w:r>
    </w:p>
    <w:p w:rsidR="00A8289F" w:rsidRPr="004C58FE" w:rsidRDefault="00906FC0">
      <w:pPr>
        <w:rPr>
          <w:rFonts w:cstheme="minorHAnsi"/>
        </w:rPr>
      </w:pPr>
      <w:r w:rsidRPr="004C58FE">
        <w:rPr>
          <w:rFonts w:cstheme="minorHAnsi"/>
        </w:rPr>
        <w:t>Job Title:</w:t>
      </w:r>
      <w:r w:rsidR="00CA6242" w:rsidRPr="004C58FE">
        <w:rPr>
          <w:rFonts w:cstheme="minorHAnsi"/>
        </w:rPr>
        <w:t xml:space="preserve"> </w:t>
      </w:r>
      <w:r w:rsidR="00EE7BB6">
        <w:rPr>
          <w:rFonts w:cstheme="minorHAnsi"/>
        </w:rPr>
        <w:t xml:space="preserve">Head of Asset Management </w:t>
      </w:r>
      <w:r w:rsidR="000E332E">
        <w:rPr>
          <w:rFonts w:cstheme="minorHAnsi"/>
        </w:rPr>
        <w:t>and Development</w:t>
      </w:r>
    </w:p>
    <w:p w:rsidR="004722CA" w:rsidRPr="004C58FE" w:rsidRDefault="00906FC0">
      <w:pPr>
        <w:rPr>
          <w:rFonts w:cstheme="minorHAnsi"/>
        </w:rPr>
      </w:pPr>
      <w:r w:rsidRPr="004C58FE">
        <w:rPr>
          <w:rFonts w:cstheme="minorHAnsi"/>
        </w:rPr>
        <w:t>E</w:t>
      </w:r>
      <w:r w:rsidR="00CA6242" w:rsidRPr="004C58FE">
        <w:rPr>
          <w:rFonts w:cstheme="minorHAnsi"/>
        </w:rPr>
        <w:t xml:space="preserve">mail: </w:t>
      </w:r>
      <w:r w:rsidR="007C037F">
        <w:rPr>
          <w:rFonts w:cstheme="minorHAnsi"/>
        </w:rPr>
        <w:t>michaelp</w:t>
      </w:r>
      <w:r w:rsidR="00CA6242" w:rsidRPr="004C58FE">
        <w:rPr>
          <w:rFonts w:cstheme="minorHAnsi"/>
        </w:rPr>
        <w:t>@wfha.org.uk</w:t>
      </w:r>
    </w:p>
    <w:sectPr w:rsidR="004722CA" w:rsidRPr="004C58F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212" w:rsidRDefault="00E00212" w:rsidP="00F82EAB">
      <w:pPr>
        <w:spacing w:after="0" w:line="240" w:lineRule="auto"/>
      </w:pPr>
      <w:r>
        <w:separator/>
      </w:r>
    </w:p>
  </w:endnote>
  <w:endnote w:type="continuationSeparator" w:id="0">
    <w:p w:rsidR="00E00212" w:rsidRDefault="00E00212" w:rsidP="00F8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404444"/>
      <w:docPartObj>
        <w:docPartGallery w:val="Page Numbers (Bottom of Page)"/>
        <w:docPartUnique/>
      </w:docPartObj>
    </w:sdtPr>
    <w:sdtEndPr>
      <w:rPr>
        <w:noProof/>
      </w:rPr>
    </w:sdtEndPr>
    <w:sdtContent>
      <w:p w:rsidR="00F82EAB" w:rsidRDefault="00F82EAB" w:rsidP="00F82EAB">
        <w:pPr>
          <w:pStyle w:val="Footer"/>
          <w:jc w:val="center"/>
        </w:pPr>
        <w:r>
          <w:fldChar w:fldCharType="begin"/>
        </w:r>
        <w:r>
          <w:instrText xml:space="preserve"> PAGE   \* MERGEFORMAT </w:instrText>
        </w:r>
        <w:r>
          <w:fldChar w:fldCharType="separate"/>
        </w:r>
        <w:r w:rsidR="002D57C6">
          <w:rPr>
            <w:noProof/>
          </w:rPr>
          <w:t>1</w:t>
        </w:r>
        <w:r>
          <w:rPr>
            <w:noProof/>
          </w:rPr>
          <w:fldChar w:fldCharType="end"/>
        </w:r>
      </w:p>
    </w:sdtContent>
  </w:sdt>
  <w:p w:rsidR="00F82EAB" w:rsidRDefault="00F8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212" w:rsidRDefault="00E00212" w:rsidP="00F82EAB">
      <w:pPr>
        <w:spacing w:after="0" w:line="240" w:lineRule="auto"/>
      </w:pPr>
      <w:r>
        <w:separator/>
      </w:r>
    </w:p>
  </w:footnote>
  <w:footnote w:type="continuationSeparator" w:id="0">
    <w:p w:rsidR="00E00212" w:rsidRDefault="00E00212" w:rsidP="00F82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434F8"/>
    <w:multiLevelType w:val="hybridMultilevel"/>
    <w:tmpl w:val="BCEC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057C2D"/>
    <w:multiLevelType w:val="hybridMultilevel"/>
    <w:tmpl w:val="24F2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470B7"/>
    <w:multiLevelType w:val="hybridMultilevel"/>
    <w:tmpl w:val="749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C0"/>
    <w:rsid w:val="0002221C"/>
    <w:rsid w:val="000B4514"/>
    <w:rsid w:val="000E324E"/>
    <w:rsid w:val="000E332E"/>
    <w:rsid w:val="001933AC"/>
    <w:rsid w:val="00267069"/>
    <w:rsid w:val="002D57C6"/>
    <w:rsid w:val="00441C5B"/>
    <w:rsid w:val="004722CA"/>
    <w:rsid w:val="004813A2"/>
    <w:rsid w:val="004C58FE"/>
    <w:rsid w:val="005A0D2B"/>
    <w:rsid w:val="005A27D5"/>
    <w:rsid w:val="005D6761"/>
    <w:rsid w:val="006D2447"/>
    <w:rsid w:val="00752C0A"/>
    <w:rsid w:val="007C037F"/>
    <w:rsid w:val="00906FC0"/>
    <w:rsid w:val="009F2808"/>
    <w:rsid w:val="00A32BA0"/>
    <w:rsid w:val="00A772B4"/>
    <w:rsid w:val="00A8289F"/>
    <w:rsid w:val="00CA6242"/>
    <w:rsid w:val="00E00212"/>
    <w:rsid w:val="00E16FA2"/>
    <w:rsid w:val="00EE7BB6"/>
    <w:rsid w:val="00F82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734082E-F3E2-4C61-9664-381DA177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89F"/>
    <w:rPr>
      <w:color w:val="0563C1" w:themeColor="hyperlink"/>
      <w:u w:val="single"/>
    </w:rPr>
  </w:style>
  <w:style w:type="paragraph" w:styleId="FootnoteText">
    <w:name w:val="footnote text"/>
    <w:basedOn w:val="Normal"/>
    <w:link w:val="FootnoteTextChar"/>
    <w:uiPriority w:val="99"/>
    <w:semiHidden/>
    <w:unhideWhenUsed/>
    <w:rsid w:val="00F82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EAB"/>
    <w:rPr>
      <w:sz w:val="20"/>
      <w:szCs w:val="20"/>
    </w:rPr>
  </w:style>
  <w:style w:type="character" w:styleId="FootnoteReference">
    <w:name w:val="footnote reference"/>
    <w:basedOn w:val="DefaultParagraphFont"/>
    <w:uiPriority w:val="99"/>
    <w:semiHidden/>
    <w:unhideWhenUsed/>
    <w:rsid w:val="00F82EAB"/>
    <w:rPr>
      <w:vertAlign w:val="superscript"/>
    </w:rPr>
  </w:style>
  <w:style w:type="paragraph" w:styleId="Header">
    <w:name w:val="header"/>
    <w:basedOn w:val="Normal"/>
    <w:link w:val="HeaderChar"/>
    <w:uiPriority w:val="99"/>
    <w:unhideWhenUsed/>
    <w:rsid w:val="00F82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EAB"/>
  </w:style>
  <w:style w:type="paragraph" w:styleId="Footer">
    <w:name w:val="footer"/>
    <w:basedOn w:val="Normal"/>
    <w:link w:val="FooterChar"/>
    <w:uiPriority w:val="99"/>
    <w:unhideWhenUsed/>
    <w:rsid w:val="00F82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EAB"/>
  </w:style>
  <w:style w:type="paragraph" w:styleId="ListParagraph">
    <w:name w:val="List Paragraph"/>
    <w:basedOn w:val="Normal"/>
    <w:uiPriority w:val="34"/>
    <w:qFormat/>
    <w:rsid w:val="004C5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09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4E62-6087-48D8-81AE-6F635F6E4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5155</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WFHA</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rowe</dc:creator>
  <cp:keywords/>
  <dc:description/>
  <cp:lastModifiedBy>lindawright</cp:lastModifiedBy>
  <cp:revision>2</cp:revision>
  <dcterms:created xsi:type="dcterms:W3CDTF">2018-10-30T14:13:00Z</dcterms:created>
  <dcterms:modified xsi:type="dcterms:W3CDTF">2018-10-30T14:13:00Z</dcterms:modified>
</cp:coreProperties>
</file>